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3043BA" w:rsidRPr="00915E64" w:rsidRDefault="003043BA" w:rsidP="00915E6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3043BA" w:rsidRDefault="003043BA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Secretary Comments</w:t>
      </w:r>
    </w:p>
    <w:p w:rsidR="007B17F7" w:rsidRPr="007B17F7" w:rsidRDefault="007B17F7" w:rsidP="007B17F7">
      <w:pPr>
        <w:pStyle w:val="ListParagrap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7B17F7" w:rsidRDefault="007B17F7" w:rsidP="007B17F7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Approval of Minutes from the </w:t>
      </w:r>
      <w:r w:rsidR="00D75C79">
        <w:rPr>
          <w:rFonts w:ascii="Franklin Gothic Book" w:hAnsi="Franklin Gothic Book"/>
          <w:sz w:val="24"/>
          <w:szCs w:val="24"/>
        </w:rPr>
        <w:t>October</w:t>
      </w:r>
      <w:r w:rsidR="00592101">
        <w:rPr>
          <w:rFonts w:ascii="Franklin Gothic Book" w:hAnsi="Franklin Gothic Book"/>
          <w:sz w:val="24"/>
          <w:szCs w:val="24"/>
        </w:rPr>
        <w:t xml:space="preserve"> </w:t>
      </w:r>
      <w:r w:rsidR="00D75C79">
        <w:rPr>
          <w:rFonts w:ascii="Franklin Gothic Book" w:hAnsi="Franklin Gothic Book"/>
          <w:sz w:val="24"/>
          <w:szCs w:val="24"/>
        </w:rPr>
        <w:t>3</w:t>
      </w:r>
      <w:r w:rsidR="00E00748">
        <w:rPr>
          <w:rFonts w:ascii="Franklin Gothic Book" w:hAnsi="Franklin Gothic Book"/>
          <w:sz w:val="24"/>
          <w:szCs w:val="24"/>
        </w:rPr>
        <w:t>, 2019 meeting</w:t>
      </w:r>
    </w:p>
    <w:p w:rsidR="00E00748" w:rsidRDefault="00E00748" w:rsidP="00E00748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:rsidR="00E00748" w:rsidRDefault="00E00748" w:rsidP="007B17F7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Approval of Entry Level Fire Rules </w:t>
      </w:r>
    </w:p>
    <w:p w:rsidR="00E00748" w:rsidRPr="00E00748" w:rsidRDefault="00E00748" w:rsidP="00E00748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0748" w:rsidRDefault="00E00748" w:rsidP="007B17F7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Status of hiring: Police Commander, Police Sergeants, Entry level Patrol Officers, and Battalion Chief.</w:t>
      </w:r>
    </w:p>
    <w:p w:rsidR="009221F4" w:rsidRPr="009221F4" w:rsidRDefault="009221F4" w:rsidP="009221F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0748" w:rsidRPr="00E0440D" w:rsidRDefault="00E00748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E0440D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Executive Session: A motion to go into executive session to discuss the Appointment, Employment, Compensation, Discipline, Performance, or Dismissal of Specific Employees pursuant to 5 ILCS 120/2 (c) (1).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F2" w:rsidRDefault="000457F2">
      <w:r>
        <w:separator/>
      </w:r>
    </w:p>
  </w:endnote>
  <w:endnote w:type="continuationSeparator" w:id="0">
    <w:p w:rsidR="000457F2" w:rsidRDefault="000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306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F2" w:rsidRDefault="000457F2">
      <w:r>
        <w:separator/>
      </w:r>
    </w:p>
  </w:footnote>
  <w:footnote w:type="continuationSeparator" w:id="0">
    <w:p w:rsidR="000457F2" w:rsidRDefault="0004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9557F6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Thursday</w:t>
    </w:r>
    <w:r w:rsidR="000F71BC">
      <w:rPr>
        <w:b/>
        <w:sz w:val="24"/>
        <w:szCs w:val="24"/>
      </w:rPr>
      <w:t xml:space="preserve">, </w:t>
    </w:r>
    <w:r w:rsidR="00D75C79">
      <w:rPr>
        <w:b/>
        <w:sz w:val="24"/>
        <w:szCs w:val="24"/>
      </w:rPr>
      <w:t>November 7</w:t>
    </w:r>
    <w:r w:rsidR="00A27980">
      <w:rPr>
        <w:b/>
        <w:sz w:val="24"/>
        <w:szCs w:val="24"/>
      </w:rPr>
      <w:t>, 2019</w:t>
    </w:r>
    <w:r w:rsidR="003270D9">
      <w:rPr>
        <w:b/>
        <w:sz w:val="24"/>
        <w:szCs w:val="24"/>
      </w:rPr>
      <w:t xml:space="preserve"> – </w:t>
    </w:r>
    <w:r w:rsidR="00E0440D">
      <w:rPr>
        <w:b/>
        <w:sz w:val="24"/>
        <w:szCs w:val="24"/>
      </w:rPr>
      <w:t>5</w:t>
    </w:r>
    <w:r w:rsidR="000F71BC">
      <w:rPr>
        <w:b/>
        <w:sz w:val="24"/>
        <w:szCs w:val="24"/>
      </w:rPr>
      <w:t>:</w:t>
    </w:r>
    <w:r w:rsidR="00E0440D">
      <w:rPr>
        <w:b/>
        <w:sz w:val="24"/>
        <w:szCs w:val="24"/>
      </w:rPr>
      <w:t>3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202607">
      <w:rPr>
        <w:b/>
        <w:sz w:val="24"/>
        <w:szCs w:val="24"/>
      </w:rPr>
      <w:t>1</w:t>
    </w:r>
    <w:r w:rsidR="00E0440D">
      <w:rPr>
        <w:b/>
        <w:sz w:val="24"/>
        <w:szCs w:val="24"/>
      </w:rPr>
      <w:t>23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5B5DA5"/>
    <w:multiLevelType w:val="multilevel"/>
    <w:tmpl w:val="A2AAFB5A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font306" w:hAnsi="font306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F71E05"/>
    <w:multiLevelType w:val="multilevel"/>
    <w:tmpl w:val="A2AAF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3E3B228F"/>
    <w:multiLevelType w:val="multilevel"/>
    <w:tmpl w:val="A2AAFB5A"/>
    <w:numStyleLink w:val="Style2"/>
  </w:abstractNum>
  <w:abstractNum w:abstractNumId="27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9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2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5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7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3"/>
  </w:num>
  <w:num w:numId="5">
    <w:abstractNumId w:val="23"/>
  </w:num>
  <w:num w:numId="6">
    <w:abstractNumId w:val="28"/>
  </w:num>
  <w:num w:numId="7">
    <w:abstractNumId w:val="16"/>
  </w:num>
  <w:num w:numId="8">
    <w:abstractNumId w:val="8"/>
  </w:num>
  <w:num w:numId="9">
    <w:abstractNumId w:val="9"/>
  </w:num>
  <w:num w:numId="10">
    <w:abstractNumId w:val="30"/>
  </w:num>
  <w:num w:numId="11">
    <w:abstractNumId w:val="37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7"/>
  </w:num>
  <w:num w:numId="17">
    <w:abstractNumId w:val="44"/>
  </w:num>
  <w:num w:numId="18">
    <w:abstractNumId w:val="14"/>
  </w:num>
  <w:num w:numId="19">
    <w:abstractNumId w:val="43"/>
  </w:num>
  <w:num w:numId="20">
    <w:abstractNumId w:val="34"/>
  </w:num>
  <w:num w:numId="21">
    <w:abstractNumId w:val="4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3"/>
  </w:num>
  <w:num w:numId="27">
    <w:abstractNumId w:val="40"/>
  </w:num>
  <w:num w:numId="28">
    <w:abstractNumId w:val="41"/>
  </w:num>
  <w:num w:numId="29">
    <w:abstractNumId w:val="42"/>
  </w:num>
  <w:num w:numId="30">
    <w:abstractNumId w:val="35"/>
  </w:num>
  <w:num w:numId="31">
    <w:abstractNumId w:val="1"/>
  </w:num>
  <w:num w:numId="32">
    <w:abstractNumId w:val="38"/>
  </w:num>
  <w:num w:numId="33">
    <w:abstractNumId w:val="45"/>
  </w:num>
  <w:num w:numId="34">
    <w:abstractNumId w:val="6"/>
  </w:num>
  <w:num w:numId="35">
    <w:abstractNumId w:val="5"/>
  </w:num>
  <w:num w:numId="36">
    <w:abstractNumId w:val="7"/>
  </w:num>
  <w:num w:numId="37">
    <w:abstractNumId w:val="46"/>
  </w:num>
  <w:num w:numId="38">
    <w:abstractNumId w:val="21"/>
  </w:num>
  <w:num w:numId="39">
    <w:abstractNumId w:val="32"/>
  </w:num>
  <w:num w:numId="40">
    <w:abstractNumId w:val="39"/>
  </w:num>
  <w:num w:numId="41">
    <w:abstractNumId w:val="27"/>
  </w:num>
  <w:num w:numId="42">
    <w:abstractNumId w:val="15"/>
  </w:num>
  <w:num w:numId="43">
    <w:abstractNumId w:val="36"/>
  </w:num>
  <w:num w:numId="44">
    <w:abstractNumId w:val="18"/>
  </w:num>
  <w:num w:numId="45">
    <w:abstractNumId w:val="2"/>
  </w:num>
  <w:num w:numId="46">
    <w:abstractNumId w:val="24"/>
  </w:num>
  <w:num w:numId="47">
    <w:abstractNumId w:val="2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57F2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43BA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101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0700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C7B65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A6167"/>
    <w:rsid w:val="007B087E"/>
    <w:rsid w:val="007B0992"/>
    <w:rsid w:val="007B0CE8"/>
    <w:rsid w:val="007B17F7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1606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15E64"/>
    <w:rsid w:val="009221F4"/>
    <w:rsid w:val="00927BB6"/>
    <w:rsid w:val="00927FD7"/>
    <w:rsid w:val="0093486E"/>
    <w:rsid w:val="009405BC"/>
    <w:rsid w:val="009406BB"/>
    <w:rsid w:val="0094257A"/>
    <w:rsid w:val="00942DB9"/>
    <w:rsid w:val="009501F5"/>
    <w:rsid w:val="009557F6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980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660AB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5C79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0748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E3C6-A109-4D97-B886-68915A0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904CAA51.dotm</Template>
  <TotalTime>4</TotalTime>
  <Pages>1</Pages>
  <Words>69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496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3</cp:revision>
  <cp:lastPrinted>2017-02-01T16:00:00Z</cp:lastPrinted>
  <dcterms:created xsi:type="dcterms:W3CDTF">2019-10-14T21:48:00Z</dcterms:created>
  <dcterms:modified xsi:type="dcterms:W3CDTF">2019-10-31T16:53:00Z</dcterms:modified>
</cp:coreProperties>
</file>